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611880"/>
            <wp:effectExtent l="0" t="0" r="635" b="7620"/>
            <wp:docPr id="1" name="图片 1" descr="70cb80c502d48aae4b6d6d2f6eda6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cb80c502d48aae4b6d6d2f6eda6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2005" cy="4357370"/>
            <wp:effectExtent l="0" t="0" r="7620" b="8255"/>
            <wp:docPr id="2" name="图片 2" descr="e9c910cd248463832b7308e31e9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c910cd248463832b7308e31e922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7755" cy="429260"/>
            <wp:effectExtent l="0" t="0" r="7620" b="15240"/>
            <wp:docPr id="3" name="图片 3" descr="5aac456ef6c55be6f9c9b6c822760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ac456ef6c55be6f9c9b6c822760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mRmYjkzZWM3ZmZmNGI4NTVkMTE2ZjQwNmYxNjAifQ=="/>
  </w:docVars>
  <w:rsids>
    <w:rsidRoot w:val="00000000"/>
    <w:rsid w:val="7E60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2025-06-03T01:46:07Z</dcterms:created>
  <dc:creator>17891</dc:creator>
  <cp:lastModifiedBy>心若向阳，无谓悲伤</cp:lastModifiedBy>
  <dcterms:modified xsi:type="dcterms:W3CDTF">2025-06-03T01:47:41Z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0F5EFD0D3EA24A8F808F39DFE82379A8</vt:lpwstr>
  </property>
</Properties>
</file>