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F35FB">
      <w:pPr>
        <w:rPr>
          <w:rFonts w:hint="default" w:ascii="Times New Roman" w:hAnsi="Times New Roman" w:eastAsia="仿宋_GB2312" w:cs="Times New Roman"/>
          <w:b/>
          <w:bCs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0"/>
          <w:szCs w:val="30"/>
          <w:lang w:val="en-US" w:eastAsia="zh-CN"/>
        </w:rPr>
        <w:t>附件2</w:t>
      </w:r>
    </w:p>
    <w:p w14:paraId="48D071E5">
      <w:pPr>
        <w:adjustRightInd w:val="0"/>
        <w:snapToGrid w:val="0"/>
        <w:spacing w:after="0" w:line="240" w:lineRule="auto"/>
        <w:ind w:left="292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7A4EB3C9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E6D331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294ADB73">
      <w:pPr>
        <w:spacing w:after="0"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  <w:highlight w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</w:rPr>
        <w:t>2026年江苏省高校“教育强国背景下高校外语教育教学改革研究”专项课题</w:t>
      </w: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1B2F3CAC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2EDDF144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QGY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2ABC5E57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1CD502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14BAB584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7D94EAF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7FC273C5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9" w:type="first"/>
          <w:footerReference r:id="rId8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553F120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676F535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2DF0847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6A0F059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94CCF4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F24B52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A03E30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BC3F03D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614947E4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300CEDC0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55096D7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765A9BB0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62A6D28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60CEAC84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B263E89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7E2F5915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2E1C45B0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5A2CD82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14E3A9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ACC6D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6B96C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0294DC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5D589A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8F74F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D88E60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B7AB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1BB945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3C3B1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BF4A7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3C98DE6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2E3C3A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FC9BB5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72ABB4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3DE21F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70A945F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6979C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92B5094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2" w:type="first"/>
          <w:footerReference r:id="rId11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62E4F7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617552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740B53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5AE3EB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C68714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3BCF3C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24373B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D6F19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077CB2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D0974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3E47A6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4563D9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099C92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FE2D46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  <w:p w14:paraId="03D86AF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B8EC3E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12BC6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30614F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643F2E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86B0D6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4F35E6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AD99F0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04AF3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48531E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02DDD3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9EE02B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3039A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8F869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9020B7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ADBDA2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127C093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DBF3CF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CC994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  <w:p w14:paraId="723806FD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A728D97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E316C7A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F3BDA16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A6F4825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B4F68F2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3D25AF9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20D3DF7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7D8FD69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0BBE5A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E6784F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具体也可参见《江苏省高等教育学会课题结题验收管理办法（试行）》（苏高教会〔2023〕39号。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311B12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7186DF8">
      <w:pPr>
        <w:spacing w:line="240" w:lineRule="auto"/>
        <w:ind w:left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注：如有第二主持人，其所在单位也须审核并盖章。</w:t>
      </w:r>
      <w:bookmarkStart w:id="0" w:name="_GoBack"/>
      <w:bookmarkEnd w:id="0"/>
    </w:p>
    <w:sectPr>
      <w:footerReference r:id="rId13" w:type="default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78DAC-6740-4BA9-B932-7957CFC078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42FDA6-320F-4C9D-9441-CEF4509DA23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1DCABAC-4AE6-4CBB-B8F5-6B0B598576C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295CA20-43EA-4874-B4A7-8A306AF760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5"/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A057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1FCE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1FCE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CBE82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E3144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3144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397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73AE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E73AE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B8A"/>
    <w:rsid w:val="005A26ED"/>
    <w:rsid w:val="005C345F"/>
    <w:rsid w:val="00EB37C5"/>
    <w:rsid w:val="02916C36"/>
    <w:rsid w:val="02C50C14"/>
    <w:rsid w:val="062E4F0A"/>
    <w:rsid w:val="07E04C8C"/>
    <w:rsid w:val="08864848"/>
    <w:rsid w:val="08F9017F"/>
    <w:rsid w:val="0AB85FA1"/>
    <w:rsid w:val="0AEA4379"/>
    <w:rsid w:val="0CFD67FC"/>
    <w:rsid w:val="0E801165"/>
    <w:rsid w:val="0ECB7278"/>
    <w:rsid w:val="0F515199"/>
    <w:rsid w:val="11285C54"/>
    <w:rsid w:val="11E973D0"/>
    <w:rsid w:val="133E7F88"/>
    <w:rsid w:val="138F5BE5"/>
    <w:rsid w:val="14410A14"/>
    <w:rsid w:val="153C54CC"/>
    <w:rsid w:val="154A1DBB"/>
    <w:rsid w:val="15A264A0"/>
    <w:rsid w:val="162A55A1"/>
    <w:rsid w:val="16395186"/>
    <w:rsid w:val="17173777"/>
    <w:rsid w:val="1729711D"/>
    <w:rsid w:val="17562AF7"/>
    <w:rsid w:val="17836E48"/>
    <w:rsid w:val="1AF809A3"/>
    <w:rsid w:val="1D0C20C2"/>
    <w:rsid w:val="1D9D3059"/>
    <w:rsid w:val="1DAF36D3"/>
    <w:rsid w:val="1DF03C95"/>
    <w:rsid w:val="1E447364"/>
    <w:rsid w:val="1F10304A"/>
    <w:rsid w:val="21A86200"/>
    <w:rsid w:val="22D64C11"/>
    <w:rsid w:val="233069D3"/>
    <w:rsid w:val="237D0733"/>
    <w:rsid w:val="239D1D4F"/>
    <w:rsid w:val="23D6343C"/>
    <w:rsid w:val="24857376"/>
    <w:rsid w:val="24E76889"/>
    <w:rsid w:val="259A47BB"/>
    <w:rsid w:val="25B81B4C"/>
    <w:rsid w:val="25E74D32"/>
    <w:rsid w:val="26534518"/>
    <w:rsid w:val="27462AF3"/>
    <w:rsid w:val="27DE38E2"/>
    <w:rsid w:val="28FF6680"/>
    <w:rsid w:val="2D490878"/>
    <w:rsid w:val="2D8B210B"/>
    <w:rsid w:val="2E510600"/>
    <w:rsid w:val="2F8C485C"/>
    <w:rsid w:val="30400221"/>
    <w:rsid w:val="31296D51"/>
    <w:rsid w:val="31C51ED5"/>
    <w:rsid w:val="329F586E"/>
    <w:rsid w:val="335613F2"/>
    <w:rsid w:val="33751A71"/>
    <w:rsid w:val="337E2817"/>
    <w:rsid w:val="33E13506"/>
    <w:rsid w:val="36DB6CA3"/>
    <w:rsid w:val="39AC08C3"/>
    <w:rsid w:val="3B330092"/>
    <w:rsid w:val="3F104199"/>
    <w:rsid w:val="3FD20383"/>
    <w:rsid w:val="405C6BAC"/>
    <w:rsid w:val="40634AA1"/>
    <w:rsid w:val="40812716"/>
    <w:rsid w:val="41D24A7D"/>
    <w:rsid w:val="422E2875"/>
    <w:rsid w:val="432E408B"/>
    <w:rsid w:val="43FF0A45"/>
    <w:rsid w:val="44213C5D"/>
    <w:rsid w:val="45433A91"/>
    <w:rsid w:val="459B089C"/>
    <w:rsid w:val="45AF27CA"/>
    <w:rsid w:val="48401087"/>
    <w:rsid w:val="4A203507"/>
    <w:rsid w:val="4A7D4E3A"/>
    <w:rsid w:val="4ACE1301"/>
    <w:rsid w:val="4B317FB8"/>
    <w:rsid w:val="50063A0E"/>
    <w:rsid w:val="514C65EB"/>
    <w:rsid w:val="51E05EA7"/>
    <w:rsid w:val="52E24E67"/>
    <w:rsid w:val="536A2E88"/>
    <w:rsid w:val="568D1DDC"/>
    <w:rsid w:val="56A74188"/>
    <w:rsid w:val="58926EDD"/>
    <w:rsid w:val="59B07B70"/>
    <w:rsid w:val="5A8039D8"/>
    <w:rsid w:val="5AB35974"/>
    <w:rsid w:val="5BA74A20"/>
    <w:rsid w:val="5C030645"/>
    <w:rsid w:val="5C7F6FD0"/>
    <w:rsid w:val="5F4F1EB6"/>
    <w:rsid w:val="5F685CE8"/>
    <w:rsid w:val="60C77B02"/>
    <w:rsid w:val="60DD68A9"/>
    <w:rsid w:val="61740803"/>
    <w:rsid w:val="625912B8"/>
    <w:rsid w:val="62CF2CAE"/>
    <w:rsid w:val="63CC4478"/>
    <w:rsid w:val="63FA2351"/>
    <w:rsid w:val="64185BE6"/>
    <w:rsid w:val="64526DC1"/>
    <w:rsid w:val="652F1E87"/>
    <w:rsid w:val="65794088"/>
    <w:rsid w:val="659A3831"/>
    <w:rsid w:val="65FB3A14"/>
    <w:rsid w:val="665F32F0"/>
    <w:rsid w:val="685F053C"/>
    <w:rsid w:val="69B57712"/>
    <w:rsid w:val="6BB13AE6"/>
    <w:rsid w:val="6BCB1E04"/>
    <w:rsid w:val="6EB16336"/>
    <w:rsid w:val="6F091952"/>
    <w:rsid w:val="6F417F9E"/>
    <w:rsid w:val="72C734DE"/>
    <w:rsid w:val="7417766D"/>
    <w:rsid w:val="75096120"/>
    <w:rsid w:val="75726BF2"/>
    <w:rsid w:val="75747AA7"/>
    <w:rsid w:val="78B11B47"/>
    <w:rsid w:val="7A51249A"/>
    <w:rsid w:val="7B240498"/>
    <w:rsid w:val="7CE71D80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2026-06-17T07:46:06Z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